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CEE" w:rsidRDefault="00064CEE">
      <w:pPr>
        <w:pStyle w:val="Heading2"/>
        <w:rPr>
          <w:rFonts w:asciiTheme="minorHAnsi" w:hAnsiTheme="minorHAnsi"/>
        </w:rPr>
      </w:pPr>
      <w:r>
        <w:rPr>
          <w:rFonts w:asciiTheme="minorHAnsi" w:hAnsiTheme="minorHAnsi"/>
        </w:rPr>
        <w:t>Name: _________________________________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Date: ____________________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proofErr w:type="spellStart"/>
      <w:r>
        <w:rPr>
          <w:rFonts w:asciiTheme="minorHAnsi" w:hAnsiTheme="minorHAnsi"/>
        </w:rPr>
        <w:t>Pd</w:t>
      </w:r>
      <w:proofErr w:type="spellEnd"/>
      <w:r>
        <w:rPr>
          <w:rFonts w:asciiTheme="minorHAnsi" w:hAnsiTheme="minorHAnsi"/>
        </w:rPr>
        <w:t>: ______</w:t>
      </w:r>
      <w:r w:rsidRPr="00064CEE">
        <w:rPr>
          <w:rFonts w:asciiTheme="minorHAnsi" w:hAnsiTheme="minorHAnsi"/>
        </w:rPr>
        <w:t xml:space="preserve"> </w:t>
      </w:r>
    </w:p>
    <w:p w:rsidR="00064CEE" w:rsidRPr="00064CEE" w:rsidRDefault="00064CEE">
      <w:pPr>
        <w:pStyle w:val="Heading2"/>
        <w:rPr>
          <w:rFonts w:asciiTheme="minorHAnsi" w:hAnsiTheme="minorHAnsi"/>
        </w:rPr>
      </w:pPr>
      <w:r w:rsidRPr="00064CEE">
        <w:rPr>
          <w:rFonts w:asciiTheme="minorHAnsi" w:hAnsiTheme="minorHAnsi"/>
        </w:rPr>
        <w:t>Botany</w:t>
      </w:r>
      <w:r>
        <w:rPr>
          <w:rFonts w:asciiTheme="minorHAnsi" w:hAnsiTheme="minorHAnsi"/>
        </w:rPr>
        <w:t xml:space="preserve"> 322</w:t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>Miss Boisse</w:t>
      </w:r>
    </w:p>
    <w:p w:rsidR="00064CEE" w:rsidRPr="00064CEE" w:rsidRDefault="00064CEE">
      <w:pPr>
        <w:pStyle w:val="NormalWeb"/>
        <w:spacing w:before="0" w:beforeAutospacing="0" w:after="0" w:afterAutospacing="0"/>
        <w:rPr>
          <w:rFonts w:asciiTheme="minorHAnsi" w:hAnsiTheme="minorHAnsi"/>
        </w:rPr>
      </w:pPr>
    </w:p>
    <w:p w:rsidR="00064CEE" w:rsidRPr="00064CEE" w:rsidRDefault="00064CEE">
      <w:pPr>
        <w:pStyle w:val="Heading1"/>
        <w:rPr>
          <w:rFonts w:asciiTheme="minorHAnsi" w:hAnsiTheme="minorHAnsi"/>
          <w:sz w:val="36"/>
        </w:rPr>
      </w:pPr>
      <w:r w:rsidRPr="00064CEE">
        <w:rPr>
          <w:rFonts w:asciiTheme="minorHAnsi" w:hAnsiTheme="minorHAnsi"/>
          <w:sz w:val="36"/>
        </w:rPr>
        <w:t>Trees of EGHS Campus Identification Project</w:t>
      </w:r>
    </w:p>
    <w:p w:rsidR="00064CEE" w:rsidRPr="00064CEE" w:rsidRDefault="00064CEE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064CEE" w:rsidRPr="00064CEE" w:rsidRDefault="00064CEE" w:rsidP="00064CEE">
      <w:pPr>
        <w:rPr>
          <w:rFonts w:asciiTheme="minorHAnsi" w:hAnsiTheme="minorHAnsi"/>
        </w:rPr>
      </w:pPr>
      <w:r w:rsidRPr="00064CEE">
        <w:rPr>
          <w:rFonts w:asciiTheme="minorHAnsi" w:hAnsiTheme="minorHAnsi"/>
          <w:b/>
          <w:bCs/>
        </w:rPr>
        <w:t>Objective</w:t>
      </w:r>
      <w:r w:rsidRPr="00064CEE">
        <w:rPr>
          <w:rFonts w:asciiTheme="minorHAnsi" w:hAnsiTheme="minorHAnsi"/>
        </w:rPr>
        <w:t>:  Become familiar the d</w:t>
      </w:r>
      <w:r>
        <w:rPr>
          <w:rFonts w:asciiTheme="minorHAnsi" w:hAnsiTheme="minorHAnsi"/>
        </w:rPr>
        <w:t>ifferent trees around the EGHS campus.</w:t>
      </w:r>
    </w:p>
    <w:p w:rsidR="00064CEE" w:rsidRPr="00064CEE" w:rsidRDefault="00064CEE" w:rsidP="00C0596B">
      <w:pPr>
        <w:ind w:left="1080" w:hanging="1080"/>
        <w:rPr>
          <w:rFonts w:asciiTheme="minorHAnsi" w:hAnsiTheme="minorHAnsi"/>
        </w:rPr>
      </w:pPr>
      <w:r w:rsidRPr="00064CEE">
        <w:rPr>
          <w:rFonts w:asciiTheme="minorHAnsi" w:hAnsiTheme="minorHAnsi"/>
          <w:b/>
          <w:bCs/>
        </w:rPr>
        <w:t>Description</w:t>
      </w:r>
      <w:r w:rsidRPr="00064CEE">
        <w:rPr>
          <w:rFonts w:asciiTheme="minorHAnsi" w:hAnsiTheme="minorHAnsi"/>
        </w:rPr>
        <w:t xml:space="preserve">: </w:t>
      </w:r>
    </w:p>
    <w:p w:rsidR="00E0724A" w:rsidRDefault="006B2AAF" w:rsidP="00E0724A">
      <w:pPr>
        <w:ind w:left="360" w:hanging="360"/>
        <w:rPr>
          <w:rFonts w:asciiTheme="minorHAnsi" w:hAnsiTheme="minorHAnsi"/>
        </w:rPr>
      </w:pPr>
      <w:r w:rsidRPr="00AC5AF7">
        <w:rPr>
          <w:rFonts w:asciiTheme="minorHAnsi" w:hAnsiTheme="minorHAnsi"/>
          <w:bCs/>
        </w:rPr>
        <w:t>1</w:t>
      </w:r>
      <w:r w:rsidRPr="00AC5AF7">
        <w:rPr>
          <w:rFonts w:asciiTheme="minorHAnsi" w:hAnsiTheme="minorHAnsi"/>
        </w:rPr>
        <w:t>.</w:t>
      </w:r>
      <w:r w:rsidRPr="00064CEE">
        <w:rPr>
          <w:rFonts w:asciiTheme="minorHAnsi" w:hAnsiTheme="minorHAnsi"/>
        </w:rPr>
        <w:t xml:space="preserve">  There are over 800 different species of trees in the United States.  Your obj</w:t>
      </w:r>
      <w:r w:rsidR="00AC5AF7">
        <w:rPr>
          <w:rFonts w:asciiTheme="minorHAnsi" w:hAnsiTheme="minorHAnsi"/>
        </w:rPr>
        <w:t xml:space="preserve">ective for this project is to identify and </w:t>
      </w:r>
      <w:r w:rsidRPr="00064CEE">
        <w:rPr>
          <w:rFonts w:asciiTheme="minorHAnsi" w:hAnsiTheme="minorHAnsi"/>
        </w:rPr>
        <w:t xml:space="preserve">collect leaves from </w:t>
      </w:r>
      <w:r w:rsidRPr="00AC5AF7">
        <w:rPr>
          <w:rFonts w:asciiTheme="minorHAnsi" w:hAnsiTheme="minorHAnsi"/>
          <w:b/>
          <w:u w:val="single"/>
        </w:rPr>
        <w:t xml:space="preserve">30 different </w:t>
      </w:r>
      <w:r w:rsidR="004A3DE5">
        <w:rPr>
          <w:rFonts w:asciiTheme="minorHAnsi" w:hAnsiTheme="minorHAnsi"/>
          <w:b/>
          <w:u w:val="single"/>
        </w:rPr>
        <w:t>TREES</w:t>
      </w:r>
      <w:r w:rsidRPr="00064CEE">
        <w:rPr>
          <w:rFonts w:asciiTheme="minorHAnsi" w:hAnsiTheme="minorHAnsi"/>
        </w:rPr>
        <w:t>.</w:t>
      </w:r>
    </w:p>
    <w:p w:rsidR="00E0724A" w:rsidRDefault="00E0724A" w:rsidP="00E0724A">
      <w:pPr>
        <w:ind w:left="360" w:hanging="360"/>
        <w:rPr>
          <w:rFonts w:asciiTheme="minorHAnsi" w:hAnsiTheme="minorHAnsi"/>
        </w:rPr>
      </w:pPr>
    </w:p>
    <w:p w:rsidR="00E0724A" w:rsidRDefault="00E0724A" w:rsidP="00E0724A">
      <w:pPr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Pr="00E0724A">
        <w:rPr>
          <w:rFonts w:asciiTheme="minorHAnsi" w:hAnsiTheme="minorHAnsi"/>
          <w:b/>
          <w:u w:val="single"/>
        </w:rPr>
        <w:t>While collecting</w:t>
      </w:r>
      <w:r>
        <w:rPr>
          <w:rFonts w:asciiTheme="minorHAnsi" w:hAnsiTheme="minorHAnsi"/>
        </w:rPr>
        <w:t>:</w:t>
      </w:r>
    </w:p>
    <w:p w:rsidR="00E0724A" w:rsidRDefault="00E0724A" w:rsidP="00E0724A">
      <w:pPr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Collect 2 of each </w:t>
      </w:r>
      <w:r w:rsidR="00B800D9">
        <w:rPr>
          <w:rFonts w:asciiTheme="minorHAnsi" w:hAnsiTheme="minorHAnsi"/>
        </w:rPr>
        <w:t>species</w:t>
      </w:r>
      <w:r>
        <w:rPr>
          <w:rFonts w:asciiTheme="minorHAnsi" w:hAnsiTheme="minorHAnsi"/>
        </w:rPr>
        <w:t xml:space="preserve"> (to account for possible damage during pressing)</w:t>
      </w:r>
      <w:r w:rsidR="004A3DE5">
        <w:rPr>
          <w:rFonts w:asciiTheme="minorHAnsi" w:hAnsiTheme="minorHAnsi"/>
        </w:rPr>
        <w:t xml:space="preserve"> but you only need to include 1 in your final collection binder.</w:t>
      </w:r>
    </w:p>
    <w:p w:rsidR="00E0724A" w:rsidRDefault="00E0724A" w:rsidP="00E0724A">
      <w:pPr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 plants that are off-color, over-mature, diseased, or otherwise not normal</w:t>
      </w:r>
    </w:p>
    <w:p w:rsidR="00E0724A" w:rsidRPr="004A3DE5" w:rsidRDefault="00E0724A" w:rsidP="004A3DE5">
      <w:pPr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While at the collection site, record each plant in your notebook by giving it a number and describe the specimen to help with identification later on. Place a piece of masking tape around the specimen with the assigned number.</w:t>
      </w:r>
    </w:p>
    <w:p w:rsidR="006B2AAF" w:rsidRPr="00064CEE" w:rsidRDefault="006B2AAF" w:rsidP="006B2AAF">
      <w:pPr>
        <w:ind w:left="1080" w:hanging="1080"/>
        <w:rPr>
          <w:rFonts w:asciiTheme="minorHAnsi" w:hAnsiTheme="minorHAnsi"/>
        </w:rPr>
      </w:pPr>
    </w:p>
    <w:p w:rsidR="006B2AAF" w:rsidRPr="00064CEE" w:rsidRDefault="00E0724A" w:rsidP="00C0596B">
      <w:pPr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="006B2AAF" w:rsidRPr="00064CEE">
        <w:rPr>
          <w:rFonts w:asciiTheme="minorHAnsi" w:hAnsiTheme="minorHAnsi"/>
        </w:rPr>
        <w:t xml:space="preserve">.  The leaves will need to be pressed for a few days.  </w:t>
      </w:r>
      <w:r w:rsidR="00B800D9">
        <w:rPr>
          <w:rFonts w:asciiTheme="minorHAnsi" w:hAnsiTheme="minorHAnsi"/>
        </w:rPr>
        <w:t xml:space="preserve">You may paste up to 2 species on one page (one side only). There should be plenty of room with no overlap for the pasted sample and the index card. </w:t>
      </w:r>
      <w:r w:rsidR="006B2AAF" w:rsidRPr="00064CEE">
        <w:rPr>
          <w:rFonts w:asciiTheme="minorHAnsi" w:hAnsiTheme="minorHAnsi"/>
        </w:rPr>
        <w:t xml:space="preserve">Then they will have to be neatly pasted </w:t>
      </w:r>
      <w:r w:rsidR="00AC5AF7">
        <w:rPr>
          <w:rFonts w:asciiTheme="minorHAnsi" w:hAnsiTheme="minorHAnsi"/>
        </w:rPr>
        <w:t xml:space="preserve">on </w:t>
      </w:r>
      <w:bookmarkStart w:id="0" w:name="_GoBack"/>
      <w:bookmarkEnd w:id="0"/>
      <w:r w:rsidR="00AC5AF7">
        <w:rPr>
          <w:rFonts w:asciiTheme="minorHAnsi" w:hAnsiTheme="minorHAnsi"/>
        </w:rPr>
        <w:t xml:space="preserve">8 ½ “ </w:t>
      </w:r>
      <w:proofErr w:type="gramStart"/>
      <w:r w:rsidR="00AC5AF7">
        <w:rPr>
          <w:rFonts w:asciiTheme="minorHAnsi" w:hAnsiTheme="minorHAnsi"/>
        </w:rPr>
        <w:t xml:space="preserve">x  </w:t>
      </w:r>
      <w:r w:rsidR="006B2AAF" w:rsidRPr="00064CEE">
        <w:rPr>
          <w:rFonts w:asciiTheme="minorHAnsi" w:hAnsiTheme="minorHAnsi"/>
        </w:rPr>
        <w:t>11</w:t>
      </w:r>
      <w:proofErr w:type="gramEnd"/>
      <w:r w:rsidR="006B2AAF" w:rsidRPr="00064CEE">
        <w:rPr>
          <w:rFonts w:asciiTheme="minorHAnsi" w:hAnsiTheme="minorHAnsi"/>
        </w:rPr>
        <w:t xml:space="preserve"> “ plain white paper. Leaves stuck loosely to paper are not accepted.</w:t>
      </w:r>
    </w:p>
    <w:p w:rsidR="006B2AAF" w:rsidRPr="00064CEE" w:rsidRDefault="006B2AAF" w:rsidP="006B2AAF">
      <w:pPr>
        <w:ind w:left="1080" w:hanging="1080"/>
        <w:rPr>
          <w:rFonts w:asciiTheme="minorHAnsi" w:hAnsiTheme="minorHAnsi"/>
        </w:rPr>
      </w:pPr>
    </w:p>
    <w:p w:rsidR="006B2AAF" w:rsidRPr="00064CEE" w:rsidRDefault="00E0724A" w:rsidP="006B2AAF">
      <w:pPr>
        <w:ind w:left="1080" w:hanging="1080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6B2AAF" w:rsidRPr="00064CEE">
        <w:rPr>
          <w:rFonts w:asciiTheme="minorHAnsi" w:hAnsiTheme="minorHAnsi"/>
        </w:rPr>
        <w:t>.  Each leaf should be labeled in the following way</w:t>
      </w:r>
      <w:r w:rsidR="00B800D9">
        <w:rPr>
          <w:rFonts w:asciiTheme="minorHAnsi" w:hAnsiTheme="minorHAnsi"/>
        </w:rPr>
        <w:t xml:space="preserve"> on an index card</w:t>
      </w:r>
      <w:r w:rsidR="006B2AAF" w:rsidRPr="00064CEE">
        <w:rPr>
          <w:rFonts w:asciiTheme="minorHAnsi" w:hAnsiTheme="minorHAnsi"/>
        </w:rPr>
        <w:t>:</w:t>
      </w:r>
    </w:p>
    <w:p w:rsidR="006B2AAF" w:rsidRPr="00064CEE" w:rsidRDefault="006B2AAF" w:rsidP="006B2AAF">
      <w:pPr>
        <w:ind w:left="1080" w:hanging="1080"/>
        <w:rPr>
          <w:rFonts w:asciiTheme="minorHAnsi" w:hAnsiTheme="minorHAnsi"/>
        </w:rPr>
      </w:pPr>
      <w:r w:rsidRPr="00064CEE">
        <w:rPr>
          <w:rFonts w:asciiTheme="minorHAnsi" w:hAnsiTheme="minorHAnsi"/>
        </w:rPr>
        <w:t xml:space="preserve"> </w:t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  <w:t>Name of collector</w:t>
      </w:r>
      <w:r w:rsidR="003C5E80">
        <w:rPr>
          <w:rFonts w:asciiTheme="minorHAnsi" w:hAnsiTheme="minorHAnsi"/>
        </w:rPr>
        <w:t xml:space="preserve"> </w:t>
      </w:r>
    </w:p>
    <w:p w:rsidR="006B2AAF" w:rsidRPr="00064CEE" w:rsidRDefault="006B2AAF" w:rsidP="006B2AAF">
      <w:pPr>
        <w:ind w:left="1080" w:hanging="1080"/>
        <w:rPr>
          <w:rFonts w:asciiTheme="minorHAnsi" w:hAnsiTheme="minorHAnsi"/>
        </w:rPr>
      </w:pP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  <w:t>Date collected</w:t>
      </w:r>
    </w:p>
    <w:p w:rsidR="006B2AAF" w:rsidRPr="00064CEE" w:rsidRDefault="006B2AAF" w:rsidP="006B2AAF">
      <w:pPr>
        <w:ind w:left="1080" w:hanging="1080"/>
        <w:rPr>
          <w:rFonts w:asciiTheme="minorHAnsi" w:hAnsiTheme="minorHAnsi"/>
        </w:rPr>
      </w:pP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  <w:t>County and State</w:t>
      </w:r>
    </w:p>
    <w:p w:rsidR="006B2AAF" w:rsidRPr="00064CEE" w:rsidRDefault="006B2AAF" w:rsidP="006B2AAF">
      <w:pPr>
        <w:ind w:left="1080" w:hanging="1080"/>
        <w:rPr>
          <w:rFonts w:asciiTheme="minorHAnsi" w:hAnsiTheme="minorHAnsi"/>
          <w:u w:val="single"/>
        </w:rPr>
      </w:pP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  <w:u w:val="single"/>
        </w:rPr>
        <w:t>Scientific</w:t>
      </w:r>
      <w:r w:rsidRPr="00064CEE">
        <w:rPr>
          <w:rFonts w:asciiTheme="minorHAnsi" w:hAnsiTheme="minorHAnsi"/>
        </w:rPr>
        <w:t xml:space="preserve"> </w:t>
      </w:r>
      <w:r w:rsidRPr="00064CEE">
        <w:rPr>
          <w:rFonts w:asciiTheme="minorHAnsi" w:hAnsiTheme="minorHAnsi"/>
          <w:u w:val="single"/>
        </w:rPr>
        <w:t>Name</w:t>
      </w:r>
    </w:p>
    <w:p w:rsidR="006B2AAF" w:rsidRDefault="006B2AAF" w:rsidP="003C5E80">
      <w:pPr>
        <w:ind w:left="1080" w:hanging="1080"/>
        <w:rPr>
          <w:rFonts w:asciiTheme="minorHAnsi" w:hAnsiTheme="minorHAnsi"/>
        </w:rPr>
      </w:pP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</w:r>
      <w:r w:rsidRPr="00064CEE">
        <w:rPr>
          <w:rFonts w:asciiTheme="minorHAnsi" w:hAnsiTheme="minorHAnsi"/>
        </w:rPr>
        <w:tab/>
        <w:t>Common Name</w:t>
      </w:r>
    </w:p>
    <w:p w:rsidR="003C5E80" w:rsidRPr="00064CEE" w:rsidRDefault="003C5E80" w:rsidP="003C5E80">
      <w:pPr>
        <w:ind w:left="1080" w:hanging="1080"/>
        <w:rPr>
          <w:rFonts w:asciiTheme="minorHAnsi" w:hAnsiTheme="minorHAnsi"/>
        </w:rPr>
      </w:pPr>
    </w:p>
    <w:p w:rsidR="006B2AAF" w:rsidRDefault="00E0724A" w:rsidP="00AF0C0E">
      <w:pPr>
        <w:ind w:left="1080" w:hanging="1080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="006B2AAF" w:rsidRPr="00064CEE">
        <w:rPr>
          <w:rFonts w:asciiTheme="minorHAnsi" w:hAnsiTheme="minorHAnsi"/>
        </w:rPr>
        <w:t>.  Place all the pages</w:t>
      </w:r>
      <w:r w:rsidR="00AC5AF7">
        <w:rPr>
          <w:rFonts w:asciiTheme="minorHAnsi" w:hAnsiTheme="minorHAnsi"/>
        </w:rPr>
        <w:t xml:space="preserve"> together in a binder (clear page protectors optional)</w:t>
      </w:r>
      <w:r w:rsidR="006B2AAF" w:rsidRPr="00064CEE">
        <w:rPr>
          <w:rFonts w:asciiTheme="minorHAnsi" w:hAnsiTheme="minorHAnsi"/>
        </w:rPr>
        <w:t>.</w:t>
      </w:r>
    </w:p>
    <w:p w:rsidR="00B800D9" w:rsidRDefault="00B800D9" w:rsidP="00AF0C0E">
      <w:pPr>
        <w:ind w:left="1080" w:hanging="1080"/>
        <w:rPr>
          <w:rFonts w:asciiTheme="minorHAnsi" w:hAnsiTheme="minorHAnsi"/>
        </w:rPr>
      </w:pPr>
    </w:p>
    <w:p w:rsidR="00B800D9" w:rsidRDefault="00B800D9" w:rsidP="00AF0C0E">
      <w:pPr>
        <w:ind w:left="1080" w:hanging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 </w:t>
      </w:r>
      <w:r w:rsidRPr="00B800D9">
        <w:rPr>
          <w:rFonts w:asciiTheme="minorHAnsi" w:hAnsiTheme="minorHAnsi"/>
          <w:b/>
          <w:u w:val="single"/>
        </w:rPr>
        <w:t>Grading</w:t>
      </w:r>
      <w:r>
        <w:rPr>
          <w:rFonts w:asciiTheme="minorHAnsi" w:hAnsiTheme="minorHAnsi"/>
        </w:rPr>
        <w:t xml:space="preserve">: The total project is worth </w:t>
      </w:r>
      <w:r w:rsidR="003C5E80" w:rsidRPr="003C5E80">
        <w:rPr>
          <w:rFonts w:asciiTheme="minorHAnsi" w:hAnsiTheme="minorHAnsi"/>
          <w:b/>
        </w:rPr>
        <w:t>300</w:t>
      </w:r>
      <w:r w:rsidR="003C5E80">
        <w:rPr>
          <w:rFonts w:asciiTheme="minorHAnsi" w:hAnsiTheme="minorHAnsi"/>
        </w:rPr>
        <w:t xml:space="preserve"> </w:t>
      </w:r>
      <w:r w:rsidR="004A3DE5">
        <w:rPr>
          <w:rFonts w:asciiTheme="minorHAnsi" w:hAnsiTheme="minorHAnsi"/>
        </w:rPr>
        <w:t>points:</w:t>
      </w:r>
    </w:p>
    <w:p w:rsidR="00B800D9" w:rsidRDefault="003C5E80" w:rsidP="00B800D9">
      <w:pPr>
        <w:numPr>
          <w:ilvl w:val="0"/>
          <w:numId w:val="6"/>
        </w:numPr>
        <w:rPr>
          <w:rFonts w:asciiTheme="minorHAnsi" w:hAnsiTheme="minorHAnsi"/>
        </w:rPr>
      </w:pPr>
      <w:r w:rsidRPr="003C5E80">
        <w:rPr>
          <w:rFonts w:asciiTheme="minorHAnsi" w:hAnsiTheme="minorHAnsi"/>
          <w:b/>
        </w:rPr>
        <w:t>8</w:t>
      </w:r>
      <w:r>
        <w:rPr>
          <w:rFonts w:asciiTheme="minorHAnsi" w:hAnsiTheme="minorHAnsi"/>
        </w:rPr>
        <w:t xml:space="preserve"> points per index card............................correctly filled out/species correctly </w:t>
      </w:r>
      <w:r w:rsidRPr="003C5E80">
        <w:rPr>
          <w:rFonts w:ascii="Cambria" w:hAnsi="Cambria"/>
        </w:rPr>
        <w:t>identified</w:t>
      </w:r>
      <w:r>
        <w:rPr>
          <w:rFonts w:asciiTheme="minorHAnsi" w:hAnsiTheme="minorHAnsi"/>
        </w:rPr>
        <w:t>.</w:t>
      </w:r>
    </w:p>
    <w:p w:rsidR="003C5E80" w:rsidRDefault="003C5E80" w:rsidP="003C5E80">
      <w:pPr>
        <w:numPr>
          <w:ilvl w:val="1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Name of collector, date, county/state = 1 point</w:t>
      </w:r>
    </w:p>
    <w:p w:rsidR="003C5E80" w:rsidRDefault="003C5E80" w:rsidP="003C5E80">
      <w:pPr>
        <w:numPr>
          <w:ilvl w:val="1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Scientific name= 3 points</w:t>
      </w:r>
    </w:p>
    <w:p w:rsidR="003C5E80" w:rsidRDefault="003C5E80" w:rsidP="003C5E80">
      <w:pPr>
        <w:numPr>
          <w:ilvl w:val="1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Common name= 4 points</w:t>
      </w:r>
    </w:p>
    <w:p w:rsidR="003C5E80" w:rsidRPr="004A3DE5" w:rsidRDefault="003C5E80" w:rsidP="00B800D9">
      <w:pPr>
        <w:numPr>
          <w:ilvl w:val="0"/>
          <w:numId w:val="6"/>
        </w:numPr>
        <w:rPr>
          <w:rFonts w:asciiTheme="minorHAnsi" w:hAnsiTheme="minorHAnsi"/>
        </w:rPr>
      </w:pPr>
      <w:r w:rsidRPr="003C5E80">
        <w:rPr>
          <w:rFonts w:asciiTheme="minorHAnsi" w:hAnsiTheme="minorHAnsi"/>
          <w:b/>
        </w:rPr>
        <w:t>2</w:t>
      </w:r>
      <w:r>
        <w:rPr>
          <w:rFonts w:asciiTheme="minorHAnsi" w:hAnsiTheme="minorHAnsi"/>
        </w:rPr>
        <w:t xml:space="preserve"> points per page.......................................... sample is attached appropriately and neatly.</w:t>
      </w:r>
    </w:p>
    <w:p w:rsidR="006B2AAF" w:rsidRPr="00064CEE" w:rsidRDefault="006B2AAF">
      <w:pPr>
        <w:ind w:left="900" w:hanging="900"/>
        <w:rPr>
          <w:rFonts w:asciiTheme="minorHAnsi" w:hAnsiTheme="minorHAnsi"/>
        </w:rPr>
      </w:pPr>
    </w:p>
    <w:p w:rsidR="00AF0C0E" w:rsidRDefault="00B800D9" w:rsidP="006B2AAF">
      <w:pPr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E0724A">
        <w:rPr>
          <w:rFonts w:asciiTheme="minorHAnsi" w:hAnsiTheme="minorHAnsi"/>
        </w:rPr>
        <w:t>. Extra c</w:t>
      </w:r>
      <w:r w:rsidR="003C5E80">
        <w:rPr>
          <w:rFonts w:asciiTheme="minorHAnsi" w:hAnsiTheme="minorHAnsi"/>
        </w:rPr>
        <w:t>redit (10</w:t>
      </w:r>
      <w:r w:rsidR="00E0724A">
        <w:rPr>
          <w:rFonts w:asciiTheme="minorHAnsi" w:hAnsiTheme="minorHAnsi"/>
        </w:rPr>
        <w:t xml:space="preserve"> points) will be awarded for a total o</w:t>
      </w:r>
      <w:r w:rsidR="00AF0C0E">
        <w:rPr>
          <w:rFonts w:asciiTheme="minorHAnsi" w:hAnsiTheme="minorHAnsi"/>
        </w:rPr>
        <w:t xml:space="preserve">f </w:t>
      </w:r>
      <w:r w:rsidRPr="004A3DE5">
        <w:rPr>
          <w:rFonts w:asciiTheme="minorHAnsi" w:hAnsiTheme="minorHAnsi"/>
          <w:b/>
        </w:rPr>
        <w:t>35</w:t>
      </w:r>
      <w:r w:rsidR="00AF0C0E">
        <w:rPr>
          <w:rFonts w:asciiTheme="minorHAnsi" w:hAnsiTheme="minorHAnsi"/>
        </w:rPr>
        <w:t xml:space="preserve"> different trees collected </w:t>
      </w:r>
      <w:r w:rsidR="00AF0C0E">
        <w:rPr>
          <w:rFonts w:asciiTheme="minorHAnsi" w:hAnsiTheme="minorHAnsi"/>
          <w:b/>
        </w:rPr>
        <w:t xml:space="preserve">AND </w:t>
      </w:r>
      <w:r w:rsidR="00AF0C0E">
        <w:rPr>
          <w:rFonts w:asciiTheme="minorHAnsi" w:hAnsiTheme="minorHAnsi"/>
        </w:rPr>
        <w:t xml:space="preserve">creative </w:t>
      </w:r>
    </w:p>
    <w:p w:rsidR="006B2AAF" w:rsidRDefault="00AF0C0E" w:rsidP="006B2AA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proofErr w:type="gramStart"/>
      <w:r>
        <w:rPr>
          <w:rFonts w:asciiTheme="minorHAnsi" w:hAnsiTheme="minorHAnsi"/>
        </w:rPr>
        <w:t>appearance</w:t>
      </w:r>
      <w:proofErr w:type="gramEnd"/>
      <w:r>
        <w:rPr>
          <w:rFonts w:asciiTheme="minorHAnsi" w:hAnsiTheme="minorHAnsi"/>
        </w:rPr>
        <w:t xml:space="preserve"> (i.e. organized by needle trees, lobed-leaf trees, etc.)</w:t>
      </w:r>
      <w:r w:rsidR="003C5E80">
        <w:rPr>
          <w:rFonts w:asciiTheme="minorHAnsi" w:hAnsiTheme="minorHAnsi"/>
        </w:rPr>
        <w:t>.</w:t>
      </w:r>
    </w:p>
    <w:p w:rsidR="00735A17" w:rsidRDefault="00735A17" w:rsidP="006B2AAF">
      <w:pPr>
        <w:rPr>
          <w:rFonts w:asciiTheme="minorHAnsi" w:hAnsiTheme="minorHAnsi"/>
        </w:rPr>
      </w:pPr>
    </w:p>
    <w:p w:rsidR="00C0596B" w:rsidRDefault="00735A17" w:rsidP="006B2AA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8. </w:t>
      </w:r>
      <w:r w:rsidR="00E212D9">
        <w:rPr>
          <w:rFonts w:asciiTheme="minorHAnsi" w:hAnsiTheme="minorHAnsi"/>
        </w:rPr>
        <w:t xml:space="preserve">In addition to the final tree binder, please respond to the following </w:t>
      </w:r>
      <w:r w:rsidR="00C0596B">
        <w:rPr>
          <w:rFonts w:asciiTheme="minorHAnsi" w:hAnsiTheme="minorHAnsi"/>
        </w:rPr>
        <w:t xml:space="preserve">questions typed in complete  </w:t>
      </w:r>
    </w:p>
    <w:p w:rsidR="00735A17" w:rsidRDefault="00C0596B" w:rsidP="006B2AA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</w:t>
      </w:r>
      <w:proofErr w:type="gramStart"/>
      <w:r>
        <w:rPr>
          <w:rFonts w:asciiTheme="minorHAnsi" w:hAnsiTheme="minorHAnsi"/>
        </w:rPr>
        <w:t>sentences</w:t>
      </w:r>
      <w:proofErr w:type="gramEnd"/>
      <w:r>
        <w:rPr>
          <w:rFonts w:asciiTheme="minorHAnsi" w:hAnsiTheme="minorHAnsi"/>
        </w:rPr>
        <w:t>.</w:t>
      </w:r>
    </w:p>
    <w:p w:rsidR="00E212D9" w:rsidRDefault="00E212D9" w:rsidP="00E212D9">
      <w:pPr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List the benefits that trees have to the environment and humans.</w:t>
      </w:r>
    </w:p>
    <w:p w:rsidR="00E212D9" w:rsidRDefault="00E212D9" w:rsidP="00E212D9">
      <w:pPr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difficulties did you have in identifying the tree samples?</w:t>
      </w:r>
    </w:p>
    <w:p w:rsidR="00E212D9" w:rsidRDefault="00E212D9" w:rsidP="00E212D9">
      <w:pPr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Which tree was the easiest to identify? Why?</w:t>
      </w:r>
    </w:p>
    <w:p w:rsidR="00C0596B" w:rsidRDefault="00C0596B" w:rsidP="00E212D9">
      <w:pPr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factors cause trees to be located where they are?</w:t>
      </w:r>
    </w:p>
    <w:p w:rsidR="00C0596B" w:rsidRDefault="00C0596B" w:rsidP="00E212D9">
      <w:pPr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How does a tree differ from a shrub?</w:t>
      </w:r>
    </w:p>
    <w:p w:rsidR="006B2AAF" w:rsidRPr="00C0596B" w:rsidRDefault="00C0596B" w:rsidP="00C0596B">
      <w:pPr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Describe one or two dominant tree species in Rhode Island?</w:t>
      </w:r>
    </w:p>
    <w:sectPr w:rsidR="006B2AAF" w:rsidRPr="00C0596B" w:rsidSect="00064C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96B" w:rsidRDefault="00C0596B">
      <w:r>
        <w:separator/>
      </w:r>
    </w:p>
  </w:endnote>
  <w:endnote w:type="continuationSeparator" w:id="0">
    <w:p w:rsidR="00C0596B" w:rsidRDefault="00C0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al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96B" w:rsidRDefault="00C0596B">
      <w:r>
        <w:separator/>
      </w:r>
    </w:p>
  </w:footnote>
  <w:footnote w:type="continuationSeparator" w:id="0">
    <w:p w:rsidR="00C0596B" w:rsidRDefault="00C05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2668"/>
    <w:multiLevelType w:val="hybridMultilevel"/>
    <w:tmpl w:val="18B08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BA1E02"/>
    <w:multiLevelType w:val="hybridMultilevel"/>
    <w:tmpl w:val="C3C038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3D10829"/>
    <w:multiLevelType w:val="hybridMultilevel"/>
    <w:tmpl w:val="66C2A956"/>
    <w:lvl w:ilvl="0" w:tplc="04090001">
      <w:start w:val="1"/>
      <w:numFmt w:val="bullet"/>
      <w:lvlText w:val=""/>
      <w:lvlJc w:val="left"/>
      <w:pPr>
        <w:ind w:left="11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3">
    <w:nsid w:val="65CE4B0C"/>
    <w:multiLevelType w:val="hybridMultilevel"/>
    <w:tmpl w:val="BFE2BCA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4E7630"/>
    <w:multiLevelType w:val="hybridMultilevel"/>
    <w:tmpl w:val="7C2ABC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D6330D"/>
    <w:multiLevelType w:val="hybridMultilevel"/>
    <w:tmpl w:val="7D1C19BE"/>
    <w:lvl w:ilvl="0" w:tplc="0FD2441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F85FE1"/>
    <w:multiLevelType w:val="hybridMultilevel"/>
    <w:tmpl w:val="05725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719"/>
    <w:rsid w:val="00064CEE"/>
    <w:rsid w:val="003C5E80"/>
    <w:rsid w:val="004A3DE5"/>
    <w:rsid w:val="006B2AAF"/>
    <w:rsid w:val="00735A17"/>
    <w:rsid w:val="00AC5AF7"/>
    <w:rsid w:val="00AF0C0E"/>
    <w:rsid w:val="00B800D9"/>
    <w:rsid w:val="00C0596B"/>
    <w:rsid w:val="00CB1ECA"/>
    <w:rsid w:val="00E0724A"/>
    <w:rsid w:val="00E212D9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echnical" w:hAnsi="Technical"/>
      <w:b/>
      <w:bCs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echnical" w:hAnsi="Technical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137E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37E86"/>
    <w:rPr>
      <w:sz w:val="24"/>
      <w:szCs w:val="24"/>
    </w:rPr>
  </w:style>
  <w:style w:type="paragraph" w:styleId="Footer">
    <w:name w:val="footer"/>
    <w:basedOn w:val="Normal"/>
    <w:link w:val="FooterChar"/>
    <w:rsid w:val="00137E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37E8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echnical" w:hAnsi="Technical"/>
      <w:b/>
      <w:bCs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echnical" w:hAnsi="Technical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137E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37E86"/>
    <w:rPr>
      <w:sz w:val="24"/>
      <w:szCs w:val="24"/>
    </w:rPr>
  </w:style>
  <w:style w:type="paragraph" w:styleId="Footer">
    <w:name w:val="footer"/>
    <w:basedOn w:val="Normal"/>
    <w:link w:val="FooterChar"/>
    <w:rsid w:val="00137E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37E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Biology 325</vt:lpstr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Biology 325</dc:title>
  <dc:subject/>
  <dc:creator>Mary and David King</dc:creator>
  <cp:keywords/>
  <dc:description/>
  <cp:lastModifiedBy>Jillian Boisse</cp:lastModifiedBy>
  <cp:revision>2</cp:revision>
  <cp:lastPrinted>2014-09-15T15:06:00Z</cp:lastPrinted>
  <dcterms:created xsi:type="dcterms:W3CDTF">2014-09-15T16:31:00Z</dcterms:created>
  <dcterms:modified xsi:type="dcterms:W3CDTF">2014-09-15T16:31:00Z</dcterms:modified>
</cp:coreProperties>
</file>